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1562100" cy="12668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КОНТРОЛЬНО-СЧЕТНАЯ ПАЛАТА</w:t>
      </w:r>
    </w:p>
    <w:p w:rsidR="00A40432" w:rsidRPr="00A40432" w:rsidRDefault="00A40432" w:rsidP="00A40432">
      <w:pPr>
        <w:overflowPunct/>
        <w:autoSpaceDE/>
        <w:autoSpaceDN/>
        <w:adjustRightInd/>
        <w:spacing w:line="185" w:lineRule="auto"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ГОРОДА ПСКОВА</w: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2"/>
          <w:szCs w:val="12"/>
          <w:lang w:eastAsia="en-US"/>
        </w:rPr>
      </w:pPr>
      <w:r>
        <w:rPr>
          <w:rFonts w:eastAsia="Calibri"/>
          <w:noProof/>
          <w:color w:val="0070C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25400</wp:posOffset>
                </wp:positionV>
                <wp:extent cx="5961380" cy="4445"/>
                <wp:effectExtent l="13970" t="15875" r="15875" b="177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1380" cy="4445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.15pt;margin-top:2pt;width:469.4pt;height: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" strokecolor="#0070c0" strokeweight="1.75pt"/>
            </w:pict>
          </mc:Fallback>
        </mc:AlternateConten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6"/>
          <w:szCs w:val="16"/>
          <w:lang w:eastAsia="en-US"/>
        </w:rPr>
      </w:pPr>
      <w:proofErr w:type="gramStart"/>
      <w:r w:rsidRPr="00A40432">
        <w:rPr>
          <w:color w:val="0070C0"/>
          <w:sz w:val="16"/>
          <w:szCs w:val="16"/>
        </w:rPr>
        <w:t>Российская Федерация, Псковская область, г. Псков, ул. Яна Фабрициуса, д. 2-а</w:t>
      </w:r>
      <w:proofErr w:type="gramEnd"/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56"/>
          <w:szCs w:val="5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b/>
          <w:color w:val="0070C0"/>
          <w:spacing w:val="60"/>
          <w:sz w:val="44"/>
          <w:szCs w:val="44"/>
          <w:lang w:eastAsia="en-US"/>
        </w:rPr>
      </w:pPr>
      <w:r w:rsidRPr="00A40432">
        <w:rPr>
          <w:rFonts w:eastAsia="Calibri"/>
          <w:b/>
          <w:color w:val="0070C0"/>
          <w:spacing w:val="60"/>
          <w:sz w:val="44"/>
          <w:szCs w:val="44"/>
          <w:lang w:eastAsia="en-US"/>
        </w:rPr>
        <w:t>ПРИКАЗ</w: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color w:val="0070C0"/>
          <w:sz w:val="56"/>
          <w:szCs w:val="56"/>
        </w:rPr>
      </w:pPr>
    </w:p>
    <w:p w:rsidR="00A40432" w:rsidRPr="00A40432" w:rsidRDefault="00BB1606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color w:val="0070C0"/>
          <w:sz w:val="28"/>
          <w:szCs w:val="28"/>
        </w:rPr>
        <w:t>«___»____________</w:t>
      </w:r>
      <w:r w:rsidR="00A40432" w:rsidRPr="00A40432">
        <w:rPr>
          <w:color w:val="0070C0"/>
          <w:sz w:val="28"/>
          <w:szCs w:val="28"/>
        </w:rPr>
        <w:t xml:space="preserve"> </w:t>
      </w:r>
      <w:proofErr w:type="gramStart"/>
      <w:r w:rsidR="00A40432" w:rsidRPr="00A40432">
        <w:rPr>
          <w:color w:val="0070C0"/>
          <w:sz w:val="28"/>
          <w:szCs w:val="28"/>
        </w:rPr>
        <w:t>г</w:t>
      </w:r>
      <w:proofErr w:type="gramEnd"/>
      <w:r w:rsidR="00A40432" w:rsidRPr="00A40432">
        <w:rPr>
          <w:color w:val="0070C0"/>
          <w:sz w:val="28"/>
          <w:szCs w:val="28"/>
        </w:rPr>
        <w:t>.</w:t>
      </w:r>
      <w:r w:rsidR="00A40432" w:rsidRPr="00A40432">
        <w:rPr>
          <w:color w:val="0070C0"/>
          <w:sz w:val="28"/>
          <w:szCs w:val="28"/>
        </w:rPr>
        <w:tab/>
        <w:t>№__________</w:t>
      </w:r>
    </w:p>
    <w:p w:rsidR="00A40432" w:rsidRPr="00A40432" w:rsidRDefault="00A40432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</w:p>
    <w:p w:rsidR="00A40432" w:rsidRPr="00A40432" w:rsidRDefault="00A40432" w:rsidP="00A40432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D3715" w:rsidRDefault="00CE5E89" w:rsidP="004F2382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Контрольно-счетной палаты города Пскова от 20.07.2017 № 104К «</w:t>
      </w:r>
      <w:r w:rsidR="004F2382" w:rsidRPr="004F2382">
        <w:rPr>
          <w:b/>
          <w:sz w:val="28"/>
          <w:szCs w:val="28"/>
        </w:rPr>
        <w:t>Об утверждении нормативных затрат Контрольно-счетной палаты города Пскова</w:t>
      </w:r>
      <w:r w:rsidR="004F2382" w:rsidRPr="004F2382">
        <w:rPr>
          <w:b/>
          <w:bCs/>
          <w:sz w:val="28"/>
          <w:szCs w:val="28"/>
        </w:rPr>
        <w:t xml:space="preserve"> на обеспечение функций органов</w:t>
      </w:r>
      <w:r w:rsidR="004F2382" w:rsidRPr="004F2382">
        <w:rPr>
          <w:b/>
          <w:sz w:val="28"/>
          <w:szCs w:val="28"/>
        </w:rPr>
        <w:t xml:space="preserve"> местного самоуправления муниципального образования «Город Псков»</w:t>
      </w:r>
    </w:p>
    <w:p w:rsidR="004F2382" w:rsidRPr="001D3715" w:rsidRDefault="004F2382" w:rsidP="004F2382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3715">
        <w:rPr>
          <w:rFonts w:eastAsia="Calibri"/>
          <w:sz w:val="28"/>
          <w:szCs w:val="28"/>
          <w:lang w:eastAsia="en-US"/>
        </w:rPr>
        <w:t>В соответствии с</w:t>
      </w:r>
      <w:r>
        <w:rPr>
          <w:rFonts w:eastAsia="Calibri"/>
          <w:sz w:val="28"/>
          <w:szCs w:val="28"/>
          <w:lang w:eastAsia="en-US"/>
        </w:rPr>
        <w:t>о статьей 19 Федерального закона от 05.04</w:t>
      </w:r>
      <w:r w:rsidR="00C40F63">
        <w:rPr>
          <w:rFonts w:eastAsia="Calibri"/>
          <w:sz w:val="28"/>
          <w:szCs w:val="28"/>
          <w:lang w:eastAsia="en-US"/>
        </w:rPr>
        <w:t xml:space="preserve">.2013 № 44-ФЗ «О контрактной системе в сфере закупок товаров, работ, услуг для обеспечения государственных и муниципальных нужд» и Постановления Администрации города Пскова 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от </w:t>
      </w:r>
      <w:r w:rsidR="00507354" w:rsidRPr="00507354">
        <w:rPr>
          <w:rFonts w:eastAsia="Calibri"/>
          <w:sz w:val="28"/>
          <w:szCs w:val="28"/>
          <w:lang w:eastAsia="en-US"/>
        </w:rPr>
        <w:t>30.12.2016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 №</w:t>
      </w:r>
      <w:r w:rsidR="00507354" w:rsidRPr="00507354">
        <w:rPr>
          <w:rFonts w:eastAsia="Calibri"/>
          <w:sz w:val="28"/>
          <w:szCs w:val="28"/>
          <w:lang w:eastAsia="en-US"/>
        </w:rPr>
        <w:t xml:space="preserve"> 1821</w:t>
      </w:r>
      <w:r w:rsidR="00FF2FE2">
        <w:rPr>
          <w:rFonts w:eastAsia="Calibri"/>
          <w:sz w:val="28"/>
          <w:szCs w:val="28"/>
          <w:lang w:eastAsia="en-US"/>
        </w:rPr>
        <w:t xml:space="preserve"> «</w:t>
      </w:r>
      <w:r w:rsidR="00FF2FE2" w:rsidRPr="00FF2FE2">
        <w:rPr>
          <w:sz w:val="28"/>
          <w:szCs w:val="28"/>
        </w:rPr>
        <w:t>Об утверждении Правил о</w:t>
      </w:r>
      <w:r w:rsidR="00FF2FE2" w:rsidRPr="00FF2FE2">
        <w:rPr>
          <w:bCs/>
          <w:sz w:val="28"/>
          <w:szCs w:val="28"/>
        </w:rPr>
        <w:t>пределения нормативных затрат на обеспечение функций муниципальных органов</w:t>
      </w:r>
      <w:r w:rsidR="00FF2FE2" w:rsidRPr="00FF2FE2">
        <w:rPr>
          <w:sz w:val="28"/>
          <w:szCs w:val="28"/>
        </w:rPr>
        <w:t xml:space="preserve"> муниципального образования «Город Псков», включая подведомственные муниципальным органам казенные учреждения</w:t>
      </w:r>
      <w:r w:rsidR="00FF2FE2">
        <w:rPr>
          <w:sz w:val="28"/>
          <w:szCs w:val="28"/>
        </w:rPr>
        <w:t>»</w:t>
      </w:r>
      <w:r w:rsidRPr="001D3715">
        <w:rPr>
          <w:rFonts w:eastAsia="Calibri"/>
          <w:sz w:val="28"/>
          <w:szCs w:val="28"/>
          <w:lang w:eastAsia="en-US"/>
        </w:rPr>
        <w:t>,</w:t>
      </w:r>
      <w:proofErr w:type="gramEnd"/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D3715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3715">
        <w:rPr>
          <w:rFonts w:eastAsia="Calibri"/>
          <w:sz w:val="28"/>
          <w:szCs w:val="28"/>
          <w:lang w:eastAsia="en-US"/>
        </w:rPr>
        <w:t xml:space="preserve"> </w:t>
      </w:r>
    </w:p>
    <w:p w:rsidR="00BB1606" w:rsidRDefault="00CE5E89" w:rsidP="00CE5E89">
      <w:pPr>
        <w:pStyle w:val="a4"/>
        <w:numPr>
          <w:ilvl w:val="0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Приложение к </w:t>
      </w:r>
      <w:r w:rsidRPr="00CE5E89">
        <w:rPr>
          <w:rFonts w:eastAsia="Calibri"/>
          <w:sz w:val="28"/>
          <w:szCs w:val="28"/>
          <w:lang w:eastAsia="en-US"/>
        </w:rPr>
        <w:t>приказ</w:t>
      </w:r>
      <w:r>
        <w:rPr>
          <w:rFonts w:eastAsia="Calibri"/>
          <w:sz w:val="28"/>
          <w:szCs w:val="28"/>
          <w:lang w:eastAsia="en-US"/>
        </w:rPr>
        <w:t>у</w:t>
      </w:r>
      <w:r w:rsidRPr="00CE5E89">
        <w:rPr>
          <w:rFonts w:eastAsia="Calibri"/>
          <w:sz w:val="28"/>
          <w:szCs w:val="28"/>
          <w:lang w:eastAsia="en-US"/>
        </w:rPr>
        <w:t xml:space="preserve">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>
        <w:rPr>
          <w:rFonts w:eastAsia="Calibri"/>
          <w:sz w:val="28"/>
          <w:szCs w:val="28"/>
          <w:lang w:eastAsia="en-US"/>
        </w:rPr>
        <w:t>:</w:t>
      </w:r>
    </w:p>
    <w:p w:rsidR="0012198A" w:rsidRPr="00511CAB" w:rsidRDefault="007737CE" w:rsidP="00511CAB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F18AD">
        <w:rPr>
          <w:sz w:val="28"/>
          <w:szCs w:val="28"/>
        </w:rPr>
        <w:t xml:space="preserve">Пункт </w:t>
      </w:r>
      <w:r w:rsidR="0012198A">
        <w:rPr>
          <w:sz w:val="28"/>
          <w:szCs w:val="28"/>
        </w:rPr>
        <w:t>1</w:t>
      </w:r>
      <w:r w:rsidRPr="009F18AD">
        <w:rPr>
          <w:sz w:val="28"/>
          <w:szCs w:val="28"/>
        </w:rPr>
        <w:t>.</w:t>
      </w:r>
      <w:r w:rsidR="0012198A">
        <w:rPr>
          <w:sz w:val="28"/>
          <w:szCs w:val="28"/>
        </w:rPr>
        <w:t>1</w:t>
      </w:r>
      <w:r w:rsidRPr="009F18AD">
        <w:rPr>
          <w:sz w:val="28"/>
          <w:szCs w:val="28"/>
        </w:rPr>
        <w:t>. читать в следующей редакции «</w:t>
      </w:r>
      <w:r w:rsidR="0012198A">
        <w:rPr>
          <w:sz w:val="28"/>
          <w:szCs w:val="28"/>
        </w:rPr>
        <w:t xml:space="preserve">1.1. </w:t>
      </w:r>
      <w:r w:rsidR="0012198A" w:rsidRPr="00511CAB">
        <w:rPr>
          <w:sz w:val="28"/>
          <w:szCs w:val="28"/>
        </w:rPr>
        <w:t>Затраты на</w:t>
      </w:r>
      <w:r w:rsidR="0012198A" w:rsidRPr="00C25FEF">
        <w:rPr>
          <w:sz w:val="24"/>
          <w:szCs w:val="24"/>
        </w:rPr>
        <w:t xml:space="preserve"> </w:t>
      </w:r>
      <w:r w:rsidR="0012198A" w:rsidRPr="00511CAB">
        <w:rPr>
          <w:sz w:val="28"/>
          <w:szCs w:val="28"/>
        </w:rPr>
        <w:t>абонентскую плату:</w:t>
      </w:r>
    </w:p>
    <w:p w:rsidR="0012198A" w:rsidRPr="00511CAB" w:rsidRDefault="0012198A" w:rsidP="0012198A">
      <w:pPr>
        <w:pStyle w:val="a3"/>
        <w:ind w:firstLine="709"/>
        <w:jc w:val="both"/>
        <w:rPr>
          <w:sz w:val="28"/>
          <w:szCs w:val="28"/>
          <w:lang w:eastAsia="ru-RU"/>
        </w:rPr>
      </w:pPr>
      <w:r w:rsidRPr="00511CAB">
        <w:rPr>
          <w:sz w:val="28"/>
          <w:szCs w:val="28"/>
        </w:rPr>
        <w:t xml:space="preserve">- </w:t>
      </w:r>
      <w:r w:rsidRPr="00511CAB">
        <w:rPr>
          <w:sz w:val="28"/>
          <w:szCs w:val="28"/>
          <w:lang w:eastAsia="ru-RU"/>
        </w:rPr>
        <w:t xml:space="preserve">количество абонентских номеров пользовательского (оконечного) </w:t>
      </w:r>
      <w:r w:rsidRPr="00511CAB">
        <w:rPr>
          <w:sz w:val="28"/>
          <w:szCs w:val="28"/>
          <w:lang w:eastAsia="ru-RU"/>
        </w:rPr>
        <w:lastRenderedPageBreak/>
        <w:t>оборудования, подключенного к сети местной телефонной связи, используемого для передачи голосовой информации – не более 2;</w:t>
      </w:r>
    </w:p>
    <w:p w:rsidR="0012198A" w:rsidRPr="00511CAB" w:rsidRDefault="0012198A" w:rsidP="0012198A">
      <w:pPr>
        <w:pStyle w:val="a3"/>
        <w:ind w:firstLine="709"/>
        <w:jc w:val="both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>- ежемесячная абонентская плата за каждый абонентский номер - не более 850 рублей 00 копеек;</w:t>
      </w:r>
    </w:p>
    <w:p w:rsidR="007737CE" w:rsidRPr="00511CAB" w:rsidRDefault="0012198A" w:rsidP="0012198A">
      <w:pPr>
        <w:pStyle w:val="a3"/>
        <w:ind w:firstLine="709"/>
        <w:jc w:val="both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>- количество месяцев предоставления услуги – 12.</w:t>
      </w:r>
    </w:p>
    <w:p w:rsidR="0012198A" w:rsidRPr="00511CAB" w:rsidRDefault="0012198A" w:rsidP="00511CAB">
      <w:pPr>
        <w:pStyle w:val="a3"/>
        <w:numPr>
          <w:ilvl w:val="1"/>
          <w:numId w:val="12"/>
        </w:numPr>
        <w:ind w:left="0" w:firstLine="709"/>
        <w:rPr>
          <w:sz w:val="28"/>
          <w:szCs w:val="28"/>
          <w:lang w:eastAsia="ru-RU"/>
        </w:rPr>
      </w:pPr>
      <w:r w:rsidRPr="00511CAB">
        <w:rPr>
          <w:sz w:val="28"/>
          <w:szCs w:val="28"/>
        </w:rPr>
        <w:t>Подпункт 1) п</w:t>
      </w:r>
      <w:r w:rsidR="007737CE" w:rsidRPr="00511CAB">
        <w:rPr>
          <w:sz w:val="28"/>
          <w:szCs w:val="28"/>
        </w:rPr>
        <w:t>ункт</w:t>
      </w:r>
      <w:r w:rsidRPr="00511CAB">
        <w:rPr>
          <w:sz w:val="28"/>
          <w:szCs w:val="28"/>
        </w:rPr>
        <w:t>а</w:t>
      </w:r>
      <w:r w:rsidR="007737CE" w:rsidRPr="00511CAB">
        <w:rPr>
          <w:sz w:val="28"/>
          <w:szCs w:val="28"/>
        </w:rPr>
        <w:t xml:space="preserve"> </w:t>
      </w:r>
      <w:r w:rsidRPr="00511CAB">
        <w:rPr>
          <w:sz w:val="28"/>
          <w:szCs w:val="28"/>
        </w:rPr>
        <w:t>1.2.</w:t>
      </w:r>
      <w:r w:rsidR="007737CE" w:rsidRPr="00511CAB">
        <w:rPr>
          <w:sz w:val="28"/>
          <w:szCs w:val="28"/>
        </w:rPr>
        <w:t xml:space="preserve"> читать в следующей редакции «</w:t>
      </w:r>
      <w:r w:rsidRPr="00511CAB">
        <w:rPr>
          <w:sz w:val="28"/>
          <w:szCs w:val="28"/>
        </w:rPr>
        <w:t>1)</w:t>
      </w:r>
      <w:r w:rsidRPr="00511CAB">
        <w:rPr>
          <w:sz w:val="28"/>
          <w:szCs w:val="28"/>
          <w:lang w:eastAsia="ru-RU"/>
        </w:rPr>
        <w:t>Услуги связи местного телефонного соединения:</w:t>
      </w:r>
    </w:p>
    <w:p w:rsidR="0012198A" w:rsidRPr="00511CAB" w:rsidRDefault="0012198A" w:rsidP="00511CAB">
      <w:pPr>
        <w:pStyle w:val="a3"/>
        <w:ind w:firstLine="709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 xml:space="preserve">                                                                      2*10*1,90*12=456</w:t>
      </w:r>
    </w:p>
    <w:p w:rsidR="0012198A" w:rsidRPr="00511CAB" w:rsidRDefault="0012198A" w:rsidP="00511CAB">
      <w:pPr>
        <w:pStyle w:val="a3"/>
        <w:ind w:firstLine="709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>- количество абонентских номеров – не более 2;</w:t>
      </w:r>
    </w:p>
    <w:p w:rsidR="0012198A" w:rsidRPr="00511CAB" w:rsidRDefault="0012198A" w:rsidP="00511CAB">
      <w:pPr>
        <w:pStyle w:val="a3"/>
        <w:ind w:firstLine="709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>- продолжительность соединений в месяц в расчете на 1 абонентский телефонный номер - не более 10 минут;</w:t>
      </w:r>
    </w:p>
    <w:p w:rsidR="0012198A" w:rsidRPr="00511CAB" w:rsidRDefault="0012198A" w:rsidP="00511CAB">
      <w:pPr>
        <w:pStyle w:val="a3"/>
        <w:ind w:firstLine="709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>- цена минуты разговора – не более 1 рублей 90 копеек;</w:t>
      </w:r>
    </w:p>
    <w:p w:rsidR="0012198A" w:rsidRPr="00511CAB" w:rsidRDefault="0012198A" w:rsidP="00511CAB">
      <w:pPr>
        <w:pStyle w:val="a3"/>
        <w:ind w:firstLine="709"/>
        <w:rPr>
          <w:sz w:val="28"/>
          <w:szCs w:val="28"/>
          <w:lang w:eastAsia="ru-RU"/>
        </w:rPr>
      </w:pPr>
      <w:r w:rsidRPr="00511CAB">
        <w:rPr>
          <w:sz w:val="28"/>
          <w:szCs w:val="28"/>
          <w:lang w:eastAsia="ru-RU"/>
        </w:rPr>
        <w:t>- количество месяцев предоставления услуги – 12.</w:t>
      </w:r>
    </w:p>
    <w:p w:rsidR="007737CE" w:rsidRPr="00511CAB" w:rsidRDefault="009F18AD" w:rsidP="0012198A">
      <w:pPr>
        <w:pStyle w:val="a3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511CAB">
        <w:rPr>
          <w:sz w:val="28"/>
          <w:szCs w:val="28"/>
        </w:rPr>
        <w:t>Пункт 4.5. читать в следующей редакции «</w:t>
      </w:r>
      <w:r w:rsidR="007737CE" w:rsidRPr="00511CAB">
        <w:rPr>
          <w:sz w:val="28"/>
          <w:szCs w:val="28"/>
        </w:rPr>
        <w:t>4.5. Расчет затрат на приобретение прочих основных средств</w:t>
      </w:r>
      <w:r w:rsidR="00511CAB">
        <w:rPr>
          <w:sz w:val="28"/>
          <w:szCs w:val="28"/>
        </w:rPr>
        <w:t>:</w:t>
      </w:r>
      <w:r w:rsidR="007737CE" w:rsidRPr="00511CAB">
        <w:rPr>
          <w:sz w:val="28"/>
          <w:szCs w:val="28"/>
        </w:rPr>
        <w:t xml:space="preserve"> </w:t>
      </w:r>
    </w:p>
    <w:p w:rsidR="007737CE" w:rsidRPr="00511CAB" w:rsidRDefault="007737CE" w:rsidP="007737CE">
      <w:pPr>
        <w:pStyle w:val="a3"/>
        <w:ind w:left="1095"/>
        <w:jc w:val="both"/>
        <w:rPr>
          <w:sz w:val="28"/>
          <w:szCs w:val="28"/>
        </w:rPr>
      </w:pPr>
    </w:p>
    <w:tbl>
      <w:tblPr>
        <w:tblStyle w:val="a5"/>
        <w:tblW w:w="9498" w:type="dxa"/>
        <w:tblInd w:w="-34" w:type="dxa"/>
        <w:tblLook w:val="04A0" w:firstRow="1" w:lastRow="0" w:firstColumn="1" w:lastColumn="0" w:noHBand="0" w:noVBand="1"/>
      </w:tblPr>
      <w:tblGrid>
        <w:gridCol w:w="2484"/>
        <w:gridCol w:w="2101"/>
        <w:gridCol w:w="2078"/>
        <w:gridCol w:w="2835"/>
      </w:tblGrid>
      <w:tr w:rsidR="007737CE" w:rsidRPr="00511CAB" w:rsidTr="005A569E">
        <w:tc>
          <w:tcPr>
            <w:tcW w:w="2484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101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Нормативное количество</w:t>
            </w:r>
          </w:p>
        </w:tc>
        <w:tc>
          <w:tcPr>
            <w:tcW w:w="2078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Норматив обновления</w:t>
            </w:r>
          </w:p>
        </w:tc>
        <w:tc>
          <w:tcPr>
            <w:tcW w:w="2835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Цена за единицу</w:t>
            </w:r>
          </w:p>
        </w:tc>
      </w:tr>
      <w:tr w:rsidR="007737CE" w:rsidRPr="00511CAB" w:rsidTr="005A569E">
        <w:tc>
          <w:tcPr>
            <w:tcW w:w="2484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Телефон/смартфон</w:t>
            </w:r>
          </w:p>
        </w:tc>
        <w:tc>
          <w:tcPr>
            <w:tcW w:w="2101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 шт. в соответствии с ведомственным перечнем</w:t>
            </w:r>
          </w:p>
        </w:tc>
        <w:tc>
          <w:tcPr>
            <w:tcW w:w="2078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По истечении 5 лет пользования</w:t>
            </w:r>
          </w:p>
        </w:tc>
        <w:tc>
          <w:tcPr>
            <w:tcW w:w="2835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Председатель – не более 50000 рублей; заместитель председателя и аудиторы – не более 10000 рублей; руководитель аппарата – не более 10000 рублей.</w:t>
            </w:r>
          </w:p>
        </w:tc>
      </w:tr>
      <w:tr w:rsidR="007737CE" w:rsidRPr="00511CAB" w:rsidTr="005A569E">
        <w:tc>
          <w:tcPr>
            <w:tcW w:w="2484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 w:rsidRPr="00511CAB">
              <w:rPr>
                <w:sz w:val="28"/>
                <w:szCs w:val="28"/>
              </w:rPr>
              <w:t>Беспроводной</w:t>
            </w:r>
            <w:proofErr w:type="gramEnd"/>
            <w:r w:rsidRPr="00511CAB">
              <w:rPr>
                <w:sz w:val="28"/>
                <w:szCs w:val="28"/>
              </w:rPr>
              <w:t xml:space="preserve"> стационарный телефон </w:t>
            </w:r>
          </w:p>
        </w:tc>
        <w:tc>
          <w:tcPr>
            <w:tcW w:w="2101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 шт. на 1 сотрудника</w:t>
            </w:r>
          </w:p>
        </w:tc>
        <w:tc>
          <w:tcPr>
            <w:tcW w:w="2078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По истечении 5 лет пользования</w:t>
            </w:r>
          </w:p>
        </w:tc>
        <w:tc>
          <w:tcPr>
            <w:tcW w:w="2835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Не более 3000 рублей 00 копеек </w:t>
            </w:r>
          </w:p>
        </w:tc>
      </w:tr>
      <w:tr w:rsidR="007737CE" w:rsidRPr="00511CAB" w:rsidTr="005A569E">
        <w:tc>
          <w:tcPr>
            <w:tcW w:w="2484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Факс</w:t>
            </w:r>
          </w:p>
        </w:tc>
        <w:tc>
          <w:tcPr>
            <w:tcW w:w="2101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 шт. в расчете на КСП г. Пскова</w:t>
            </w:r>
          </w:p>
        </w:tc>
        <w:tc>
          <w:tcPr>
            <w:tcW w:w="2078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По истечении 5 лет пользования</w:t>
            </w:r>
          </w:p>
        </w:tc>
        <w:tc>
          <w:tcPr>
            <w:tcW w:w="2835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15000 рублей 00 копеек</w:t>
            </w:r>
          </w:p>
        </w:tc>
      </w:tr>
      <w:tr w:rsidR="007737CE" w:rsidRPr="00511CAB" w:rsidTr="005A569E">
        <w:tc>
          <w:tcPr>
            <w:tcW w:w="2484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Цифровой фотоаппарат</w:t>
            </w:r>
          </w:p>
        </w:tc>
        <w:tc>
          <w:tcPr>
            <w:tcW w:w="2101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 шт. в расчете на КСП г. Пскова</w:t>
            </w:r>
          </w:p>
        </w:tc>
        <w:tc>
          <w:tcPr>
            <w:tcW w:w="2078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По истечении 10 лет пользования</w:t>
            </w:r>
          </w:p>
        </w:tc>
        <w:tc>
          <w:tcPr>
            <w:tcW w:w="2835" w:type="dxa"/>
          </w:tcPr>
          <w:p w:rsidR="007737CE" w:rsidRPr="00511CAB" w:rsidRDefault="007737CE" w:rsidP="00174024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10000 рублей 00 копеек</w:t>
            </w:r>
          </w:p>
        </w:tc>
      </w:tr>
      <w:tr w:rsidR="0012198A" w:rsidRPr="00511CAB" w:rsidTr="005A569E">
        <w:tc>
          <w:tcPr>
            <w:tcW w:w="2484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Маршрутизатор</w:t>
            </w:r>
          </w:p>
        </w:tc>
        <w:tc>
          <w:tcPr>
            <w:tcW w:w="2101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 шт. в расчете на КСП г. Пскова</w:t>
            </w:r>
          </w:p>
        </w:tc>
        <w:tc>
          <w:tcPr>
            <w:tcW w:w="2078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По истечению 3 лет</w:t>
            </w:r>
          </w:p>
        </w:tc>
        <w:tc>
          <w:tcPr>
            <w:tcW w:w="2835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5000 рублей 00 копеек</w:t>
            </w:r>
          </w:p>
        </w:tc>
      </w:tr>
      <w:tr w:rsidR="0012198A" w:rsidRPr="00511CAB" w:rsidTr="005A569E">
        <w:tc>
          <w:tcPr>
            <w:tcW w:w="2484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Огнетушитель </w:t>
            </w:r>
          </w:p>
        </w:tc>
        <w:tc>
          <w:tcPr>
            <w:tcW w:w="2101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 шт. из расчета на 50кв</w:t>
            </w:r>
            <w:proofErr w:type="gramStart"/>
            <w:r w:rsidRPr="00511CAB">
              <w:rPr>
                <w:sz w:val="28"/>
                <w:szCs w:val="28"/>
              </w:rPr>
              <w:t>.м</w:t>
            </w:r>
            <w:proofErr w:type="gramEnd"/>
            <w:r w:rsidRPr="00511CAB">
              <w:rPr>
                <w:sz w:val="28"/>
                <w:szCs w:val="28"/>
              </w:rPr>
              <w:t xml:space="preserve"> помещения</w:t>
            </w:r>
          </w:p>
        </w:tc>
        <w:tc>
          <w:tcPr>
            <w:tcW w:w="2078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По истечению 2 лет</w:t>
            </w:r>
          </w:p>
        </w:tc>
        <w:tc>
          <w:tcPr>
            <w:tcW w:w="2835" w:type="dxa"/>
          </w:tcPr>
          <w:p w:rsidR="0012198A" w:rsidRPr="00511CAB" w:rsidRDefault="0012198A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1000 рублей 00 копеек</w:t>
            </w:r>
          </w:p>
        </w:tc>
      </w:tr>
    </w:tbl>
    <w:p w:rsidR="00534E88" w:rsidRPr="00511CAB" w:rsidRDefault="007737CE" w:rsidP="00511CAB">
      <w:pPr>
        <w:pStyle w:val="a4"/>
        <w:widowControl w:val="0"/>
        <w:numPr>
          <w:ilvl w:val="1"/>
          <w:numId w:val="12"/>
        </w:numPr>
        <w:overflowPunct/>
        <w:ind w:left="0" w:firstLine="709"/>
        <w:jc w:val="both"/>
        <w:rPr>
          <w:bCs/>
          <w:sz w:val="28"/>
          <w:szCs w:val="28"/>
        </w:rPr>
      </w:pPr>
      <w:r w:rsidRPr="00511CAB">
        <w:rPr>
          <w:sz w:val="28"/>
          <w:szCs w:val="28"/>
        </w:rPr>
        <w:lastRenderedPageBreak/>
        <w:t>Пункт 5.</w:t>
      </w:r>
      <w:r w:rsidR="00534E88" w:rsidRPr="00511CAB">
        <w:rPr>
          <w:sz w:val="28"/>
          <w:szCs w:val="28"/>
        </w:rPr>
        <w:t>3</w:t>
      </w:r>
      <w:r w:rsidRPr="00511CAB">
        <w:rPr>
          <w:sz w:val="28"/>
          <w:szCs w:val="28"/>
        </w:rPr>
        <w:t>. читать в следующей редакции «</w:t>
      </w:r>
      <w:r w:rsidR="00534E88" w:rsidRPr="00511CAB">
        <w:rPr>
          <w:sz w:val="28"/>
          <w:szCs w:val="28"/>
        </w:rPr>
        <w:t xml:space="preserve">5.3  </w:t>
      </w:r>
      <w:r w:rsidR="00534E88" w:rsidRPr="00511CAB">
        <w:rPr>
          <w:bCs/>
          <w:sz w:val="28"/>
          <w:szCs w:val="28"/>
        </w:rPr>
        <w:t>Расчет затрат</w:t>
      </w:r>
      <w:r w:rsidR="00534E88" w:rsidRPr="00511CAB">
        <w:rPr>
          <w:sz w:val="28"/>
          <w:szCs w:val="28"/>
        </w:rPr>
        <w:t xml:space="preserve"> </w:t>
      </w:r>
      <w:r w:rsidR="00534E88" w:rsidRPr="00511CAB">
        <w:rPr>
          <w:bCs/>
          <w:sz w:val="28"/>
          <w:szCs w:val="28"/>
        </w:rPr>
        <w:t>на приобретение расходных материалов для вычислительной техники:</w:t>
      </w:r>
    </w:p>
    <w:p w:rsidR="00534E88" w:rsidRPr="00511CAB" w:rsidRDefault="00534E88" w:rsidP="00534E88">
      <w:pPr>
        <w:suppressAutoHyphens/>
        <w:overflowPunct/>
        <w:autoSpaceDE/>
        <w:autoSpaceDN/>
        <w:adjustRightInd/>
        <w:jc w:val="center"/>
        <w:rPr>
          <w:b/>
          <w:color w:val="000000"/>
          <w:sz w:val="28"/>
          <w:szCs w:val="28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3747"/>
        <w:gridCol w:w="3885"/>
      </w:tblGrid>
      <w:tr w:rsidR="00534E88" w:rsidRPr="00511CAB" w:rsidTr="0033541F">
        <w:trPr>
          <w:trHeight w:val="66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>Наименование запасной части*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>Количество</w:t>
            </w:r>
          </w:p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запасных частей для вычислительной техники 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Цена одной единицы запасной части для вычислительной техники (руб.) 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Процессор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Материнская плата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Оперативная память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Блок питания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SSD накопитель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HDD накопитель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Провода, шлейфы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Система охлаждения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Видеокарта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lastRenderedPageBreak/>
              <w:t>Приводы и считыватели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Периферийное оборудование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Расходные материалы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Модуль памяти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Батарея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Сетевая карта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Жесткий диск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Мышь-манипулятор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Клавиатура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Колонки стационарные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511CAB">
              <w:rPr>
                <w:color w:val="000000"/>
                <w:sz w:val="28"/>
                <w:szCs w:val="28"/>
                <w:lang w:eastAsia="zh-CN"/>
              </w:rPr>
              <w:t>предыдущих</w:t>
            </w:r>
            <w:proofErr w:type="gramEnd"/>
            <w:r w:rsidRPr="00511CAB">
              <w:rPr>
                <w:color w:val="000000"/>
                <w:sz w:val="28"/>
                <w:szCs w:val="28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30 % от стоимости единицы вычислительной техники</w:t>
            </w:r>
          </w:p>
        </w:tc>
      </w:tr>
      <w:tr w:rsidR="00534E88" w:rsidRPr="00511CAB" w:rsidTr="0033541F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Универсальный адаптер питания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11CAB">
              <w:rPr>
                <w:color w:val="000000"/>
                <w:sz w:val="28"/>
                <w:szCs w:val="28"/>
                <w:lang w:eastAsia="zh-CN"/>
              </w:rPr>
              <w:t>1 шт. на единицу техники 1 раз в год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88" w:rsidRPr="00511CAB" w:rsidRDefault="00534E88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/>
              </w:rPr>
            </w:pPr>
            <w:r w:rsidRPr="00511CAB">
              <w:rPr>
                <w:sz w:val="28"/>
                <w:szCs w:val="28"/>
                <w:lang w:eastAsia="zh-CN"/>
              </w:rPr>
              <w:t>не более 2500 рублей за единицу</w:t>
            </w:r>
          </w:p>
        </w:tc>
      </w:tr>
    </w:tbl>
    <w:p w:rsidR="00534E88" w:rsidRPr="00511CAB" w:rsidRDefault="00534E88" w:rsidP="00534E88">
      <w:pPr>
        <w:suppressAutoHyphens/>
        <w:overflowPunct/>
        <w:jc w:val="both"/>
        <w:rPr>
          <w:bCs/>
          <w:sz w:val="28"/>
          <w:szCs w:val="28"/>
          <w:lang w:eastAsia="zh-CN"/>
        </w:rPr>
      </w:pPr>
      <w:r w:rsidRPr="00511CAB">
        <w:rPr>
          <w:bCs/>
          <w:sz w:val="28"/>
          <w:szCs w:val="28"/>
          <w:lang w:eastAsia="zh-CN"/>
        </w:rPr>
        <w:lastRenderedPageBreak/>
        <w:t>*Наименование запасных частей в связи со служебной необходимостью может быть изменено. При этом закупка осуществляется в пределах доведенных лимитов бюджетных обязательств на обеспечение функций подведомственного учреждения.</w:t>
      </w:r>
    </w:p>
    <w:p w:rsidR="00534E88" w:rsidRPr="00511CAB" w:rsidRDefault="00534E88" w:rsidP="00534E88">
      <w:pPr>
        <w:suppressAutoHyphens/>
        <w:overflowPunct/>
        <w:ind w:firstLine="709"/>
        <w:jc w:val="both"/>
        <w:rPr>
          <w:sz w:val="28"/>
          <w:szCs w:val="28"/>
        </w:rPr>
      </w:pPr>
      <w:r w:rsidRPr="00511CAB">
        <w:rPr>
          <w:bCs/>
          <w:sz w:val="28"/>
          <w:szCs w:val="28"/>
          <w:lang w:eastAsia="zh-CN"/>
        </w:rPr>
        <w:t xml:space="preserve">1.5. </w:t>
      </w:r>
      <w:r w:rsidR="007737CE" w:rsidRPr="00511CAB">
        <w:rPr>
          <w:sz w:val="28"/>
          <w:szCs w:val="28"/>
        </w:rPr>
        <w:t xml:space="preserve">Пункт </w:t>
      </w:r>
      <w:r w:rsidRPr="00511CAB">
        <w:rPr>
          <w:sz w:val="28"/>
          <w:szCs w:val="28"/>
        </w:rPr>
        <w:t>5.4</w:t>
      </w:r>
      <w:r w:rsidR="007737CE" w:rsidRPr="00511CAB">
        <w:rPr>
          <w:sz w:val="28"/>
          <w:szCs w:val="28"/>
        </w:rPr>
        <w:t xml:space="preserve"> читать в следующей редакции «</w:t>
      </w:r>
      <w:r w:rsidRPr="00511CAB">
        <w:rPr>
          <w:bCs/>
          <w:sz w:val="28"/>
          <w:szCs w:val="28"/>
        </w:rPr>
        <w:t>5.4 Расчет затрат на приобретение расходных материалов для принтеров, многофункциональных устройств и копировальных аппаратов (оргтехники)</w:t>
      </w:r>
      <w:r w:rsidR="00511CAB">
        <w:rPr>
          <w:bCs/>
          <w:sz w:val="28"/>
          <w:szCs w:val="28"/>
        </w:rPr>
        <w:t>:</w:t>
      </w:r>
    </w:p>
    <w:p w:rsidR="00534E88" w:rsidRPr="00511CAB" w:rsidRDefault="00534E88" w:rsidP="00534E88">
      <w:pPr>
        <w:overflowPunct/>
        <w:autoSpaceDE/>
        <w:autoSpaceDN/>
        <w:adjustRightInd/>
        <w:jc w:val="center"/>
        <w:rPr>
          <w:bCs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46"/>
        <w:gridCol w:w="2697"/>
        <w:gridCol w:w="2287"/>
        <w:gridCol w:w="2835"/>
      </w:tblGrid>
      <w:tr w:rsidR="00534E88" w:rsidRPr="00511CAB" w:rsidTr="0033541F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 xml:space="preserve">Наименование расходного материала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 xml:space="preserve">Тип устройства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>Расчетная потребность расходных материалов на одно устройство в год, 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>Цена приобретения за ед.</w:t>
            </w:r>
          </w:p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>оригинального расходного материала</w:t>
            </w:r>
          </w:p>
        </w:tc>
      </w:tr>
      <w:tr w:rsidR="00534E88" w:rsidRPr="00511CAB" w:rsidTr="0033541F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Тонер-картридж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Принтер лазерный, печати формата А</w:t>
            </w:r>
            <w:proofErr w:type="gramStart"/>
            <w:r w:rsidRPr="00511CAB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6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30000 рублей 00 копеек</w:t>
            </w:r>
          </w:p>
        </w:tc>
      </w:tr>
      <w:tr w:rsidR="00534E88" w:rsidRPr="00511CAB" w:rsidTr="0033541F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Тонер-картридж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Принтер-сканер-копир (МФУ) лазерный, печати формата А</w:t>
            </w:r>
            <w:proofErr w:type="gramStart"/>
            <w:r w:rsidRPr="00511CAB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3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5000 рублей 00 копеек</w:t>
            </w:r>
          </w:p>
        </w:tc>
      </w:tr>
      <w:tr w:rsidR="00534E88" w:rsidRPr="00511CAB" w:rsidTr="0033541F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Чернила (баночки)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Принтер цветной струйный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12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E88" w:rsidRPr="00511CAB" w:rsidRDefault="00534E88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не более 14400рублей 00 копеек</w:t>
            </w:r>
          </w:p>
        </w:tc>
      </w:tr>
    </w:tbl>
    <w:p w:rsidR="00534E88" w:rsidRPr="00511CAB" w:rsidRDefault="007737CE" w:rsidP="00534E88">
      <w:pPr>
        <w:pStyle w:val="a3"/>
        <w:ind w:firstLine="709"/>
        <w:jc w:val="both"/>
        <w:rPr>
          <w:sz w:val="28"/>
          <w:szCs w:val="28"/>
          <w:lang w:eastAsia="ru-RU"/>
        </w:rPr>
      </w:pPr>
      <w:r w:rsidRPr="00511CAB">
        <w:rPr>
          <w:sz w:val="28"/>
          <w:szCs w:val="28"/>
        </w:rPr>
        <w:t>1.</w:t>
      </w:r>
      <w:r w:rsidR="00534E88" w:rsidRPr="00511CAB">
        <w:rPr>
          <w:sz w:val="28"/>
          <w:szCs w:val="28"/>
        </w:rPr>
        <w:t>6</w:t>
      </w:r>
      <w:r w:rsidRPr="00511CAB">
        <w:rPr>
          <w:sz w:val="28"/>
          <w:szCs w:val="28"/>
        </w:rPr>
        <w:t>. Пункт 8.</w:t>
      </w:r>
      <w:r w:rsidR="00534E88" w:rsidRPr="00511CAB">
        <w:rPr>
          <w:sz w:val="28"/>
          <w:szCs w:val="28"/>
        </w:rPr>
        <w:t>3</w:t>
      </w:r>
      <w:r w:rsidRPr="00511CAB">
        <w:rPr>
          <w:sz w:val="28"/>
          <w:szCs w:val="28"/>
        </w:rPr>
        <w:t>. читать в следующей редакции «</w:t>
      </w:r>
      <w:r w:rsidR="00534E88" w:rsidRPr="00511CAB">
        <w:rPr>
          <w:sz w:val="28"/>
          <w:szCs w:val="28"/>
          <w:lang w:eastAsia="ru-RU"/>
        </w:rPr>
        <w:t>8.3. Затраты на проведение текущего ремонта помещения</w:t>
      </w:r>
      <w:r w:rsidR="00534E88" w:rsidRPr="00511CAB">
        <w:rPr>
          <w:sz w:val="28"/>
          <w:szCs w:val="28"/>
          <w:lang w:eastAsia="ru-RU"/>
        </w:rPr>
        <w:t xml:space="preserve"> и техническое обслуживания систем</w:t>
      </w:r>
      <w:r w:rsidR="00511CAB">
        <w:rPr>
          <w:sz w:val="28"/>
          <w:szCs w:val="28"/>
          <w:lang w:eastAsia="ru-RU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9"/>
        <w:gridCol w:w="2332"/>
        <w:gridCol w:w="1617"/>
        <w:gridCol w:w="2813"/>
      </w:tblGrid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Периодичность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Цена в год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</w:rPr>
              <w:t>Замена отдельных участков покрытия полов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три года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10000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</w:rPr>
              <w:t>Восстановление штукатурки стен и потолков отдельными местами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три года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10000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</w:rPr>
              <w:t>Смена отдельных участков трубопроводов, секций отопительных приборов, запорной и регулирующей арматуры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три года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10000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Промывка </w:t>
            </w:r>
            <w:r w:rsidRPr="00511CAB">
              <w:rPr>
                <w:sz w:val="28"/>
                <w:szCs w:val="28"/>
              </w:rPr>
              <w:lastRenderedPageBreak/>
              <w:t>отопительных приборов (по стояку) и в целом систем отопления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lastRenderedPageBreak/>
              <w:t>1 раз в три года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 xml:space="preserve">Не более 5000 </w:t>
            </w:r>
            <w:r w:rsidRPr="00511CAB">
              <w:rPr>
                <w:sz w:val="28"/>
                <w:szCs w:val="28"/>
                <w:lang w:eastAsia="ru-RU"/>
              </w:rPr>
              <w:lastRenderedPageBreak/>
              <w:t>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lastRenderedPageBreak/>
              <w:t>Регулировка и наладка систем отопления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три года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5000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Замена вышедших из строя выключателей, штепселей, розеток и </w:t>
            </w:r>
            <w:proofErr w:type="spellStart"/>
            <w:proofErr w:type="gramStart"/>
            <w:r w:rsidRPr="00511CAB">
              <w:rPr>
                <w:sz w:val="28"/>
                <w:szCs w:val="28"/>
              </w:rPr>
              <w:t>др</w:t>
            </w:r>
            <w:proofErr w:type="spellEnd"/>
            <w:proofErr w:type="gramEnd"/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год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500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Замена вышедших из строя светильников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три года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600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Устройство и ремонт </w:t>
            </w:r>
            <w:proofErr w:type="spellStart"/>
            <w:r w:rsidRPr="00511CAB">
              <w:rPr>
                <w:sz w:val="28"/>
                <w:szCs w:val="28"/>
              </w:rPr>
              <w:t>замочно</w:t>
            </w:r>
            <w:proofErr w:type="spellEnd"/>
            <w:r w:rsidRPr="00511CAB">
              <w:rPr>
                <w:sz w:val="28"/>
                <w:szCs w:val="28"/>
              </w:rPr>
              <w:t>-переговорных устройств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 раз в пять лет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10000 рублей 00 копеек</w:t>
            </w:r>
          </w:p>
        </w:tc>
      </w:tr>
      <w:tr w:rsidR="00534E88" w:rsidRPr="00511CAB" w:rsidTr="0033541F">
        <w:tc>
          <w:tcPr>
            <w:tcW w:w="2392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Затраты на техническое обслуживание и </w:t>
            </w:r>
            <w:proofErr w:type="spellStart"/>
            <w:r w:rsidRPr="00511CAB">
              <w:rPr>
                <w:sz w:val="28"/>
                <w:szCs w:val="28"/>
              </w:rPr>
              <w:t>регламентно</w:t>
            </w:r>
            <w:proofErr w:type="spellEnd"/>
            <w:r w:rsidRPr="00511CAB">
              <w:rPr>
                <w:sz w:val="28"/>
                <w:szCs w:val="28"/>
              </w:rPr>
              <w:t>-профилактический ремонт электрооборудования административного здания (помещения).</w:t>
            </w:r>
          </w:p>
        </w:tc>
        <w:tc>
          <w:tcPr>
            <w:tcW w:w="2393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 xml:space="preserve"> </w:t>
            </w:r>
          </w:p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По мере надобности</w:t>
            </w:r>
          </w:p>
        </w:tc>
        <w:tc>
          <w:tcPr>
            <w:tcW w:w="1560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</w:p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26" w:type="dxa"/>
          </w:tcPr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</w:p>
          <w:p w:rsidR="00534E88" w:rsidRPr="00511CAB" w:rsidRDefault="00534E88" w:rsidP="0033541F">
            <w:pPr>
              <w:pStyle w:val="a3"/>
              <w:rPr>
                <w:sz w:val="28"/>
                <w:szCs w:val="28"/>
                <w:lang w:eastAsia="ru-RU"/>
              </w:rPr>
            </w:pPr>
            <w:r w:rsidRPr="00511CAB">
              <w:rPr>
                <w:sz w:val="28"/>
                <w:szCs w:val="28"/>
                <w:lang w:eastAsia="ru-RU"/>
              </w:rPr>
              <w:t>Не более 20000 рублей 00 копеек</w:t>
            </w:r>
          </w:p>
        </w:tc>
      </w:tr>
    </w:tbl>
    <w:p w:rsidR="00511CAB" w:rsidRPr="00511CAB" w:rsidRDefault="007737CE" w:rsidP="00511CAB">
      <w:pPr>
        <w:pStyle w:val="a3"/>
        <w:ind w:firstLine="709"/>
        <w:jc w:val="both"/>
        <w:rPr>
          <w:sz w:val="28"/>
          <w:szCs w:val="28"/>
        </w:rPr>
      </w:pPr>
      <w:r w:rsidRPr="00511CAB">
        <w:rPr>
          <w:sz w:val="28"/>
          <w:szCs w:val="28"/>
          <w:lang w:eastAsia="ru-RU"/>
        </w:rPr>
        <w:t>1.</w:t>
      </w:r>
      <w:r w:rsidR="00534E88" w:rsidRPr="00511CAB">
        <w:rPr>
          <w:sz w:val="28"/>
          <w:szCs w:val="28"/>
          <w:lang w:eastAsia="ru-RU"/>
        </w:rPr>
        <w:t>7</w:t>
      </w:r>
      <w:r w:rsidRPr="00511CAB">
        <w:rPr>
          <w:sz w:val="28"/>
          <w:szCs w:val="28"/>
          <w:lang w:eastAsia="ru-RU"/>
        </w:rPr>
        <w:t xml:space="preserve">. Пункт </w:t>
      </w:r>
      <w:r w:rsidR="00511CAB" w:rsidRPr="00511CAB">
        <w:rPr>
          <w:sz w:val="28"/>
          <w:szCs w:val="28"/>
          <w:lang w:eastAsia="ru-RU"/>
        </w:rPr>
        <w:t>9</w:t>
      </w:r>
      <w:r w:rsidRPr="00511CAB">
        <w:rPr>
          <w:sz w:val="28"/>
          <w:szCs w:val="28"/>
          <w:lang w:eastAsia="ru-RU"/>
        </w:rPr>
        <w:t>.</w:t>
      </w:r>
      <w:r w:rsidR="00511CAB" w:rsidRPr="00511CAB">
        <w:rPr>
          <w:sz w:val="28"/>
          <w:szCs w:val="28"/>
          <w:lang w:eastAsia="ru-RU"/>
        </w:rPr>
        <w:t>6</w:t>
      </w:r>
      <w:r w:rsidRPr="00511CAB">
        <w:rPr>
          <w:sz w:val="28"/>
          <w:szCs w:val="28"/>
          <w:lang w:eastAsia="ru-RU"/>
        </w:rPr>
        <w:t>. читать в следующей редакции «</w:t>
      </w:r>
      <w:r w:rsidR="00511CAB" w:rsidRPr="00511CAB">
        <w:rPr>
          <w:sz w:val="28"/>
          <w:szCs w:val="28"/>
        </w:rPr>
        <w:t>9.6. Расчет затрат на оплату договоров по привлечению аудиторских организаций и специалистов: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16"/>
        <w:gridCol w:w="1884"/>
        <w:gridCol w:w="2141"/>
        <w:gridCol w:w="1915"/>
        <w:gridCol w:w="1915"/>
      </w:tblGrid>
      <w:tr w:rsidR="00904B05" w:rsidRPr="00511CAB" w:rsidTr="0033541F">
        <w:tc>
          <w:tcPr>
            <w:tcW w:w="1716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Количество месяцев работы</w:t>
            </w:r>
          </w:p>
        </w:tc>
        <w:tc>
          <w:tcPr>
            <w:tcW w:w="1884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Цена 1 месяца работы</w:t>
            </w:r>
          </w:p>
        </w:tc>
        <w:tc>
          <w:tcPr>
            <w:tcW w:w="2141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Количество специалистов</w:t>
            </w:r>
          </w:p>
        </w:tc>
        <w:tc>
          <w:tcPr>
            <w:tcW w:w="1915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 xml:space="preserve">Оплата договора в год </w:t>
            </w:r>
            <w:proofErr w:type="spellStart"/>
            <w:proofErr w:type="gramStart"/>
            <w:r w:rsidRPr="00604103">
              <w:rPr>
                <w:sz w:val="28"/>
                <w:szCs w:val="28"/>
              </w:rPr>
              <w:t>год</w:t>
            </w:r>
            <w:proofErr w:type="spellEnd"/>
            <w:proofErr w:type="gramEnd"/>
          </w:p>
        </w:tc>
        <w:tc>
          <w:tcPr>
            <w:tcW w:w="1915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Страховые взносы в фонды (27,3%)</w:t>
            </w:r>
          </w:p>
        </w:tc>
      </w:tr>
      <w:tr w:rsidR="00904B05" w:rsidRPr="00511CAB" w:rsidTr="0033541F">
        <w:tc>
          <w:tcPr>
            <w:tcW w:w="1716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Не более 4 месяцев</w:t>
            </w:r>
          </w:p>
        </w:tc>
        <w:tc>
          <w:tcPr>
            <w:tcW w:w="1884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Не более 40000 рублей</w:t>
            </w:r>
          </w:p>
        </w:tc>
        <w:tc>
          <w:tcPr>
            <w:tcW w:w="2141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>Не более 4 человек</w:t>
            </w:r>
          </w:p>
        </w:tc>
        <w:tc>
          <w:tcPr>
            <w:tcW w:w="1915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 xml:space="preserve">Не более </w:t>
            </w:r>
          </w:p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 xml:space="preserve">120000 рублей </w:t>
            </w:r>
          </w:p>
        </w:tc>
        <w:tc>
          <w:tcPr>
            <w:tcW w:w="1915" w:type="dxa"/>
          </w:tcPr>
          <w:p w:rsidR="00904B05" w:rsidRPr="00604103" w:rsidRDefault="00904B05" w:rsidP="0033541F">
            <w:pPr>
              <w:pStyle w:val="a3"/>
              <w:jc w:val="both"/>
              <w:rPr>
                <w:sz w:val="28"/>
                <w:szCs w:val="28"/>
              </w:rPr>
            </w:pPr>
            <w:r w:rsidRPr="00604103">
              <w:rPr>
                <w:sz w:val="28"/>
                <w:szCs w:val="28"/>
              </w:rPr>
              <w:t xml:space="preserve">Не более 32760 рублей </w:t>
            </w:r>
          </w:p>
        </w:tc>
      </w:tr>
    </w:tbl>
    <w:p w:rsidR="00511CAB" w:rsidRPr="00511CAB" w:rsidRDefault="007737CE" w:rsidP="00904B05">
      <w:pPr>
        <w:pStyle w:val="a3"/>
        <w:ind w:firstLine="709"/>
        <w:jc w:val="both"/>
        <w:rPr>
          <w:bCs/>
          <w:sz w:val="28"/>
          <w:szCs w:val="28"/>
        </w:rPr>
      </w:pPr>
      <w:r w:rsidRPr="00511CAB">
        <w:rPr>
          <w:bCs/>
          <w:sz w:val="28"/>
          <w:szCs w:val="28"/>
        </w:rPr>
        <w:t>1.</w:t>
      </w:r>
      <w:r w:rsidR="00511CAB" w:rsidRPr="00511CAB">
        <w:rPr>
          <w:bCs/>
          <w:sz w:val="28"/>
          <w:szCs w:val="28"/>
        </w:rPr>
        <w:t>8</w:t>
      </w:r>
      <w:r w:rsidRPr="00511CAB">
        <w:rPr>
          <w:bCs/>
          <w:sz w:val="28"/>
          <w:szCs w:val="28"/>
        </w:rPr>
        <w:t xml:space="preserve">. </w:t>
      </w:r>
      <w:r w:rsidR="00511CAB" w:rsidRPr="00511CAB">
        <w:rPr>
          <w:bCs/>
          <w:sz w:val="28"/>
          <w:szCs w:val="28"/>
        </w:rPr>
        <w:t>Дополнить приказ п</w:t>
      </w:r>
      <w:r w:rsidRPr="00511CAB">
        <w:rPr>
          <w:bCs/>
          <w:sz w:val="28"/>
          <w:szCs w:val="28"/>
        </w:rPr>
        <w:t>ункт</w:t>
      </w:r>
      <w:r w:rsidR="00511CAB" w:rsidRPr="00511CAB">
        <w:rPr>
          <w:bCs/>
          <w:sz w:val="28"/>
          <w:szCs w:val="28"/>
        </w:rPr>
        <w:t>ом</w:t>
      </w:r>
      <w:r w:rsidRPr="00511CAB">
        <w:rPr>
          <w:bCs/>
          <w:sz w:val="28"/>
          <w:szCs w:val="28"/>
        </w:rPr>
        <w:t xml:space="preserve"> </w:t>
      </w:r>
      <w:r w:rsidR="00511CAB" w:rsidRPr="00511CAB">
        <w:rPr>
          <w:bCs/>
          <w:sz w:val="28"/>
          <w:szCs w:val="28"/>
        </w:rPr>
        <w:t>9.8</w:t>
      </w:r>
      <w:r w:rsidRPr="00511CAB">
        <w:rPr>
          <w:bCs/>
          <w:sz w:val="28"/>
          <w:szCs w:val="28"/>
        </w:rPr>
        <w:t xml:space="preserve">. </w:t>
      </w:r>
      <w:r w:rsidR="00511CAB" w:rsidRPr="00511CAB">
        <w:rPr>
          <w:bCs/>
          <w:sz w:val="28"/>
          <w:szCs w:val="28"/>
        </w:rPr>
        <w:t>и пунктом 9.9. «</w:t>
      </w:r>
      <w:r w:rsidR="00511CAB" w:rsidRPr="00511CAB">
        <w:rPr>
          <w:bCs/>
          <w:sz w:val="28"/>
          <w:szCs w:val="28"/>
        </w:rPr>
        <w:t xml:space="preserve">9.8 Затраты на оплату услуг по предоставлению </w:t>
      </w:r>
      <w:proofErr w:type="spellStart"/>
      <w:r w:rsidR="00511CAB" w:rsidRPr="00511CAB">
        <w:rPr>
          <w:bCs/>
          <w:sz w:val="28"/>
          <w:szCs w:val="28"/>
        </w:rPr>
        <w:t>покопийной</w:t>
      </w:r>
      <w:proofErr w:type="spellEnd"/>
      <w:r w:rsidR="00511CAB" w:rsidRPr="00511CAB">
        <w:rPr>
          <w:bCs/>
          <w:sz w:val="28"/>
          <w:szCs w:val="28"/>
        </w:rPr>
        <w:t xml:space="preserve"> печати: </w:t>
      </w:r>
    </w:p>
    <w:p w:rsidR="00511CAB" w:rsidRPr="00511CAB" w:rsidRDefault="00511CAB" w:rsidP="00904B05">
      <w:pPr>
        <w:pStyle w:val="a3"/>
        <w:ind w:firstLine="709"/>
        <w:jc w:val="both"/>
        <w:rPr>
          <w:bCs/>
          <w:sz w:val="28"/>
          <w:szCs w:val="28"/>
        </w:rPr>
      </w:pPr>
      <w:proofErr w:type="spellStart"/>
      <w:r w:rsidRPr="00511CAB">
        <w:rPr>
          <w:bCs/>
          <w:sz w:val="28"/>
          <w:szCs w:val="28"/>
        </w:rPr>
        <w:t>Pi</w:t>
      </w:r>
      <w:proofErr w:type="spellEnd"/>
      <w:r w:rsidRPr="00511CAB">
        <w:rPr>
          <w:bCs/>
          <w:sz w:val="28"/>
          <w:szCs w:val="28"/>
        </w:rPr>
        <w:t xml:space="preserve"> </w:t>
      </w:r>
      <w:proofErr w:type="spellStart"/>
      <w:r w:rsidRPr="00511CAB">
        <w:rPr>
          <w:bCs/>
          <w:sz w:val="28"/>
          <w:szCs w:val="28"/>
        </w:rPr>
        <w:t>пп</w:t>
      </w:r>
      <w:proofErr w:type="spellEnd"/>
      <w:r w:rsidRPr="00511CAB">
        <w:rPr>
          <w:bCs/>
          <w:sz w:val="28"/>
          <w:szCs w:val="28"/>
        </w:rPr>
        <w:t xml:space="preserve"> - цена услуги </w:t>
      </w:r>
      <w:proofErr w:type="spellStart"/>
      <w:r w:rsidRPr="00511CAB">
        <w:rPr>
          <w:bCs/>
          <w:sz w:val="28"/>
          <w:szCs w:val="28"/>
        </w:rPr>
        <w:t>покопийной</w:t>
      </w:r>
      <w:proofErr w:type="spellEnd"/>
      <w:r w:rsidRPr="00511CAB">
        <w:rPr>
          <w:bCs/>
          <w:sz w:val="28"/>
          <w:szCs w:val="28"/>
        </w:rPr>
        <w:t xml:space="preserve"> печати 1 страницы i-</w:t>
      </w:r>
      <w:proofErr w:type="spellStart"/>
      <w:r w:rsidRPr="00511CAB">
        <w:rPr>
          <w:bCs/>
          <w:sz w:val="28"/>
          <w:szCs w:val="28"/>
        </w:rPr>
        <w:t>го</w:t>
      </w:r>
      <w:proofErr w:type="spellEnd"/>
      <w:r w:rsidRPr="00511CAB">
        <w:rPr>
          <w:bCs/>
          <w:sz w:val="28"/>
          <w:szCs w:val="28"/>
        </w:rPr>
        <w:t xml:space="preserve"> типа в соответствии с нормативами федеральных государственных органов;</w:t>
      </w:r>
    </w:p>
    <w:p w:rsidR="00511CAB" w:rsidRPr="00511CAB" w:rsidRDefault="00511CAB" w:rsidP="00904B05">
      <w:pPr>
        <w:pStyle w:val="a3"/>
        <w:ind w:firstLine="709"/>
        <w:jc w:val="both"/>
        <w:rPr>
          <w:bCs/>
          <w:sz w:val="28"/>
          <w:szCs w:val="28"/>
        </w:rPr>
      </w:pPr>
      <w:proofErr w:type="spellStart"/>
      <w:r w:rsidRPr="00511CAB">
        <w:rPr>
          <w:bCs/>
          <w:sz w:val="28"/>
          <w:szCs w:val="28"/>
        </w:rPr>
        <w:t>Ni</w:t>
      </w:r>
      <w:proofErr w:type="spellEnd"/>
      <w:r w:rsidRPr="00511CAB">
        <w:rPr>
          <w:bCs/>
          <w:sz w:val="28"/>
          <w:szCs w:val="28"/>
        </w:rPr>
        <w:t xml:space="preserve"> </w:t>
      </w:r>
      <w:proofErr w:type="spellStart"/>
      <w:r w:rsidRPr="00511CAB">
        <w:rPr>
          <w:bCs/>
          <w:sz w:val="28"/>
          <w:szCs w:val="28"/>
        </w:rPr>
        <w:t>пп</w:t>
      </w:r>
      <w:proofErr w:type="spellEnd"/>
      <w:r w:rsidRPr="00511CAB">
        <w:rPr>
          <w:bCs/>
          <w:sz w:val="28"/>
          <w:szCs w:val="28"/>
        </w:rPr>
        <w:t xml:space="preserve"> - количество отпечатанных страниц i-</w:t>
      </w:r>
      <w:proofErr w:type="spellStart"/>
      <w:r w:rsidRPr="00511CAB">
        <w:rPr>
          <w:bCs/>
          <w:sz w:val="28"/>
          <w:szCs w:val="28"/>
        </w:rPr>
        <w:t>го</w:t>
      </w:r>
      <w:proofErr w:type="spellEnd"/>
      <w:r w:rsidRPr="00511CAB">
        <w:rPr>
          <w:bCs/>
          <w:sz w:val="28"/>
          <w:szCs w:val="28"/>
        </w:rPr>
        <w:t xml:space="preserve"> типа.</w:t>
      </w:r>
    </w:p>
    <w:p w:rsidR="00511CAB" w:rsidRPr="00511CAB" w:rsidRDefault="00511CAB" w:rsidP="00904B05">
      <w:pPr>
        <w:pStyle w:val="a3"/>
        <w:ind w:firstLine="709"/>
        <w:jc w:val="both"/>
        <w:rPr>
          <w:bCs/>
          <w:sz w:val="28"/>
          <w:szCs w:val="28"/>
        </w:rPr>
      </w:pPr>
      <w:r w:rsidRPr="00511CAB">
        <w:rPr>
          <w:bCs/>
          <w:sz w:val="28"/>
          <w:szCs w:val="28"/>
        </w:rPr>
        <w:t>1000 руб. на 1 год=50руб</w:t>
      </w:r>
      <w:proofErr w:type="gramStart"/>
      <w:r w:rsidRPr="00511CAB">
        <w:rPr>
          <w:bCs/>
          <w:sz w:val="28"/>
          <w:szCs w:val="28"/>
        </w:rPr>
        <w:t>.х</w:t>
      </w:r>
      <w:proofErr w:type="gramEnd"/>
      <w:r w:rsidRPr="00511CAB">
        <w:rPr>
          <w:bCs/>
          <w:sz w:val="28"/>
          <w:szCs w:val="28"/>
        </w:rPr>
        <w:t>20 ед.</w:t>
      </w:r>
    </w:p>
    <w:p w:rsidR="00511CAB" w:rsidRPr="00511CAB" w:rsidRDefault="00511CAB" w:rsidP="00904B05">
      <w:pPr>
        <w:pStyle w:val="a3"/>
        <w:ind w:firstLine="709"/>
        <w:jc w:val="both"/>
        <w:rPr>
          <w:bCs/>
          <w:sz w:val="28"/>
          <w:szCs w:val="28"/>
        </w:rPr>
      </w:pPr>
      <w:r w:rsidRPr="00511CAB">
        <w:rPr>
          <w:bCs/>
          <w:sz w:val="28"/>
          <w:szCs w:val="28"/>
        </w:rPr>
        <w:t>9.9. Затраты на проведение оценки недвижимого имущества находящееся в оперативном пользовании:</w:t>
      </w:r>
    </w:p>
    <w:p w:rsidR="007737CE" w:rsidRPr="00511CAB" w:rsidRDefault="00511CAB" w:rsidP="00604103">
      <w:pPr>
        <w:pStyle w:val="a3"/>
        <w:ind w:firstLine="709"/>
        <w:jc w:val="both"/>
        <w:rPr>
          <w:bCs/>
          <w:sz w:val="28"/>
          <w:szCs w:val="28"/>
        </w:rPr>
      </w:pPr>
      <w:r w:rsidRPr="00511CAB">
        <w:rPr>
          <w:bCs/>
          <w:sz w:val="28"/>
          <w:szCs w:val="28"/>
        </w:rPr>
        <w:lastRenderedPageBreak/>
        <w:t>Оценка имущества проводится при заключении договора аренды помещения по мере надобности</w:t>
      </w:r>
      <w:r w:rsidRPr="00511CAB">
        <w:rPr>
          <w:bCs/>
          <w:sz w:val="28"/>
          <w:szCs w:val="28"/>
        </w:rPr>
        <w:t>,</w:t>
      </w:r>
      <w:r w:rsidRPr="00511CAB">
        <w:rPr>
          <w:bCs/>
          <w:sz w:val="28"/>
          <w:szCs w:val="28"/>
        </w:rPr>
        <w:t xml:space="preserve"> но не более 6000 рублей за услугу</w:t>
      </w:r>
      <w:proofErr w:type="gramStart"/>
      <w:r w:rsidRPr="00511CAB">
        <w:rPr>
          <w:bCs/>
          <w:sz w:val="28"/>
          <w:szCs w:val="28"/>
        </w:rPr>
        <w:t>.</w:t>
      </w:r>
      <w:r w:rsidR="00604103">
        <w:rPr>
          <w:bCs/>
          <w:sz w:val="28"/>
          <w:szCs w:val="28"/>
        </w:rPr>
        <w:t>»</w:t>
      </w:r>
      <w:proofErr w:type="gramEnd"/>
    </w:p>
    <w:p w:rsidR="00511CAB" w:rsidRPr="00511CAB" w:rsidRDefault="007737CE" w:rsidP="00604103">
      <w:pPr>
        <w:pStyle w:val="ConsPlusNormal"/>
        <w:ind w:firstLine="709"/>
        <w:jc w:val="both"/>
      </w:pPr>
      <w:r w:rsidRPr="00511CAB">
        <w:t>1.</w:t>
      </w:r>
      <w:r w:rsidR="00511CAB" w:rsidRPr="00511CAB">
        <w:t>9</w:t>
      </w:r>
      <w:r w:rsidRPr="00511CAB">
        <w:t>. Пункт 1</w:t>
      </w:r>
      <w:r w:rsidR="00511CAB" w:rsidRPr="00511CAB">
        <w:t>1</w:t>
      </w:r>
      <w:r w:rsidRPr="00511CAB">
        <w:t>.</w:t>
      </w:r>
      <w:r w:rsidR="00511CAB" w:rsidRPr="00511CAB">
        <w:t>1</w:t>
      </w:r>
      <w:r w:rsidRPr="00511CAB">
        <w:t>. читать в следующей редакции «</w:t>
      </w:r>
      <w:r w:rsidR="00511CAB" w:rsidRPr="00511CAB">
        <w:t>11.1 Расчет затрат на приобретение бланочной продукции:</w:t>
      </w:r>
    </w:p>
    <w:tbl>
      <w:tblPr>
        <w:tblW w:w="10348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567"/>
        <w:gridCol w:w="4536"/>
        <w:gridCol w:w="2694"/>
        <w:gridCol w:w="2551"/>
      </w:tblGrid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511CAB">
              <w:rPr>
                <w:bCs/>
                <w:sz w:val="28"/>
                <w:szCs w:val="28"/>
              </w:rPr>
              <w:t>п</w:t>
            </w:r>
            <w:proofErr w:type="gramEnd"/>
            <w:r w:rsidRPr="00511CAB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>Наименование бланочной продукции (прочей продукции)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>Планируемое к приобретению количество бланочной продукции, шт.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511CAB">
              <w:rPr>
                <w:bCs/>
                <w:sz w:val="28"/>
                <w:szCs w:val="28"/>
              </w:rPr>
              <w:t xml:space="preserve">Цена приобретения 1 бланка, не более, руб. 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учета входящих документов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учета исходящих документов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приказов по основной деятельности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приказов прием, перевод, увольнения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приказов командировка, отпуск, учеба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Журнал учета проведения инструктажа по технике безопасности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регистрации  протоколов заседаний комиссий по установлению трудового стажа для выплаты надбавки за выслугу лет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регистрации листков нетрудоспособности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ознакомления с локальными нормативными актами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регистрации трудовых договоров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Журнал регистрации договоров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Бланки удостоверений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500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Журнал регистрации актов (отчетов, заключений) по контрольным мероприятиям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Журнал регистрации заключение (отчетов, заключений) по экспертно-аналитическим мероприятиям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Журнал регистрации </w:t>
            </w:r>
            <w:r w:rsidRPr="00511CAB">
              <w:rPr>
                <w:sz w:val="28"/>
                <w:szCs w:val="28"/>
              </w:rPr>
              <w:lastRenderedPageBreak/>
              <w:t>представлений, предписаний и уведомлений о применении бюджетных мер принуждения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Бланк «Приказ»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30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 xml:space="preserve">Бланк письма с цветным </w:t>
            </w:r>
            <w:proofErr w:type="spellStart"/>
            <w:r w:rsidRPr="00511CAB">
              <w:rPr>
                <w:sz w:val="28"/>
                <w:szCs w:val="28"/>
              </w:rPr>
              <w:t>принтом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30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18</w:t>
            </w:r>
          </w:p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Журнал учета бланков строгой отчетности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</w:tr>
      <w:tr w:rsidR="00511CAB" w:rsidRPr="00511CAB" w:rsidTr="0033541F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Визитки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AB" w:rsidRPr="00511CAB" w:rsidRDefault="00511CAB" w:rsidP="0033541F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11CAB">
              <w:rPr>
                <w:sz w:val="28"/>
                <w:szCs w:val="28"/>
              </w:rPr>
              <w:t>20</w:t>
            </w:r>
          </w:p>
        </w:tc>
      </w:tr>
    </w:tbl>
    <w:p w:rsidR="00511CAB" w:rsidRPr="00511CAB" w:rsidRDefault="007737CE" w:rsidP="00511CAB">
      <w:pPr>
        <w:pStyle w:val="a3"/>
        <w:tabs>
          <w:tab w:val="left" w:pos="6360"/>
        </w:tabs>
        <w:ind w:firstLine="709"/>
        <w:jc w:val="both"/>
        <w:rPr>
          <w:sz w:val="28"/>
          <w:szCs w:val="28"/>
        </w:rPr>
      </w:pPr>
      <w:r w:rsidRPr="00511CAB">
        <w:rPr>
          <w:sz w:val="28"/>
          <w:szCs w:val="28"/>
        </w:rPr>
        <w:t>1.1</w:t>
      </w:r>
      <w:r w:rsidR="00511CAB" w:rsidRPr="00511CAB">
        <w:rPr>
          <w:sz w:val="28"/>
          <w:szCs w:val="28"/>
        </w:rPr>
        <w:t>0</w:t>
      </w:r>
      <w:r w:rsidR="009F18AD" w:rsidRPr="00511CAB">
        <w:rPr>
          <w:sz w:val="28"/>
          <w:szCs w:val="28"/>
        </w:rPr>
        <w:t>.</w:t>
      </w:r>
      <w:r w:rsidRPr="00511CAB">
        <w:rPr>
          <w:sz w:val="28"/>
          <w:szCs w:val="28"/>
        </w:rPr>
        <w:t xml:space="preserve"> Пункт 11.</w:t>
      </w:r>
      <w:r w:rsidR="00511CAB" w:rsidRPr="00511CAB">
        <w:rPr>
          <w:sz w:val="28"/>
          <w:szCs w:val="28"/>
        </w:rPr>
        <w:t>3</w:t>
      </w:r>
      <w:r w:rsidRPr="00511CAB">
        <w:rPr>
          <w:sz w:val="28"/>
          <w:szCs w:val="28"/>
        </w:rPr>
        <w:t>. читать в следующей редакции «</w:t>
      </w:r>
      <w:r w:rsidR="00511CAB" w:rsidRPr="00511CAB">
        <w:rPr>
          <w:bCs/>
          <w:sz w:val="28"/>
          <w:szCs w:val="28"/>
        </w:rPr>
        <w:t>11.3 Расчет затрат на приобретение хозяйственных товаров и принадлежностей:</w:t>
      </w:r>
      <w:r w:rsidR="00511CAB" w:rsidRPr="00511CAB">
        <w:rPr>
          <w:sz w:val="28"/>
          <w:szCs w:val="28"/>
        </w:rPr>
        <w:tab/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Наименование расходных материалов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Норма выдачи на организацию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Мыло жидкое для рук 400мл.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 1 упаковка в месяц на 1 помещение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Салфетки бумажные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1упаковки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Освежитель воздуха (аэрозоль/картридж)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штука на 1 помещение в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100/300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Батарейки  разные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по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Универсальное моющее средство для полов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л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Чистящий порошок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1 </w:t>
            </w:r>
            <w:proofErr w:type="spellStart"/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Швабра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150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Совок для сбора мусора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Ведро пластмассовое 10 л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250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Ткань техническая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 м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Салфетка (микрофибра) 30х30см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1шт.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Салфетки универсальные (материя)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рулон 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Моющее средство для стекол                  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Перчатки резиновые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пара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30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Мешки для выноса мусора: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/э 30л (рулон от20 по 100 шт.) 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lastRenderedPageBreak/>
              <w:t>п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>/э 60л (рулон 30шт)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>/э 120л(рулон 20шт)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6 рулонов на 1 месяц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5 рулон на 1 месяц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lastRenderedPageBreak/>
              <w:t>2 рулон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60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60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lastRenderedPageBreak/>
              <w:t>150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lastRenderedPageBreak/>
              <w:t>16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Бумажные полотенца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6 рулон на</w:t>
            </w: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1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Тарелки одноразовые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100 </w:t>
            </w:r>
            <w:proofErr w:type="spellStart"/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Стаканы одноразовые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Средство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 чистящее для мебели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1 </w:t>
            </w:r>
            <w:proofErr w:type="spellStart"/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шт</w:t>
            </w:r>
            <w:proofErr w:type="spellEnd"/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Коврик входной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Корзина для бумаг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5 шт. на 3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300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Одноразовые ложки и вилки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100 шт.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val="en-US"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700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Средство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 чистящее для оргтехники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5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800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Перчатки </w:t>
            </w: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х/б</w:t>
            </w:r>
            <w:proofErr w:type="gram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20 </w:t>
            </w:r>
            <w:proofErr w:type="spellStart"/>
            <w:r w:rsidRPr="00511CAB">
              <w:rPr>
                <w:bCs/>
                <w:sz w:val="28"/>
                <w:szCs w:val="28"/>
                <w:lang w:eastAsia="ar-SA"/>
              </w:rPr>
              <w:t>пар</w:t>
            </w: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.н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>а</w:t>
            </w:r>
            <w:proofErr w:type="spellEnd"/>
            <w:r w:rsidRPr="00511CAB">
              <w:rPr>
                <w:bCs/>
                <w:sz w:val="28"/>
                <w:szCs w:val="28"/>
                <w:lang w:eastAsia="ar-SA"/>
              </w:rPr>
              <w:t xml:space="preserve">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Пленка штора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280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Средство для дезинфекции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520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Набор для уборки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комплект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2500</w:t>
            </w:r>
          </w:p>
        </w:tc>
      </w:tr>
    </w:tbl>
    <w:p w:rsidR="00511CAB" w:rsidRPr="00511CAB" w:rsidRDefault="00511CAB" w:rsidP="00511CAB">
      <w:pPr>
        <w:pStyle w:val="a3"/>
        <w:ind w:firstLine="709"/>
        <w:jc w:val="both"/>
        <w:rPr>
          <w:sz w:val="28"/>
          <w:szCs w:val="28"/>
        </w:rPr>
      </w:pPr>
      <w:r w:rsidRPr="00511CAB">
        <w:rPr>
          <w:sz w:val="28"/>
          <w:szCs w:val="28"/>
        </w:rPr>
        <w:t>1.11. Пункт 11.5. читать в следующей редакции «</w:t>
      </w:r>
      <w:r w:rsidRPr="00511CAB">
        <w:rPr>
          <w:sz w:val="28"/>
          <w:szCs w:val="28"/>
        </w:rPr>
        <w:t>11.5 Расчет затрат на электротовары: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Светильник для подвесного потолка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Выдается по мере выхода из строя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1200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Лампы люминесцентные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80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200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Сетевой фильтр 5 м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Выдается по мере выхода из строя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400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Лампы накаливания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500</w:t>
            </w:r>
          </w:p>
        </w:tc>
      </w:tr>
    </w:tbl>
    <w:p w:rsidR="00511CAB" w:rsidRPr="00511CAB" w:rsidRDefault="00511CAB" w:rsidP="00604103">
      <w:pPr>
        <w:pStyle w:val="a3"/>
        <w:ind w:firstLine="709"/>
        <w:jc w:val="both"/>
        <w:rPr>
          <w:sz w:val="28"/>
          <w:szCs w:val="28"/>
        </w:rPr>
      </w:pPr>
      <w:r w:rsidRPr="00511CAB">
        <w:rPr>
          <w:sz w:val="28"/>
          <w:szCs w:val="28"/>
        </w:rPr>
        <w:t>1.12. Пункт 11.7. читать в следующей редакции «</w:t>
      </w:r>
      <w:r w:rsidRPr="00511CAB">
        <w:rPr>
          <w:sz w:val="28"/>
          <w:szCs w:val="28"/>
        </w:rPr>
        <w:t>11.7 Расчет затрат на приобретение прочих материальных запасов: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511CAB">
              <w:rPr>
                <w:bCs/>
                <w:sz w:val="28"/>
                <w:szCs w:val="28"/>
                <w:lang w:eastAsia="ar-SA"/>
              </w:rPr>
              <w:t>п</w:t>
            </w:r>
            <w:proofErr w:type="gramEnd"/>
            <w:r w:rsidRPr="00511CAB">
              <w:rPr>
                <w:bCs/>
                <w:sz w:val="28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Предельная цена</w:t>
            </w:r>
          </w:p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за ед. руб.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Запасные материалы для охранно-пожарной сигнализации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800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Дверные замки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1000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 xml:space="preserve">3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Стопор дверной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500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Стремянка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1 шт. на 2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3000</w:t>
            </w:r>
          </w:p>
        </w:tc>
      </w:tr>
      <w:tr w:rsidR="00511CAB" w:rsidRPr="00511CAB" w:rsidTr="0033541F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Сумка для ноутбука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511CAB">
              <w:rPr>
                <w:bCs/>
                <w:sz w:val="28"/>
                <w:szCs w:val="28"/>
                <w:lang w:eastAsia="ar-SA"/>
              </w:rPr>
              <w:t>7 шт. на 3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CAB" w:rsidRPr="00511CAB" w:rsidRDefault="00511CAB" w:rsidP="0033541F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11CAB">
              <w:rPr>
                <w:sz w:val="28"/>
                <w:szCs w:val="28"/>
                <w:lang w:eastAsia="ar-SA"/>
              </w:rPr>
              <w:t>1300</w:t>
            </w:r>
          </w:p>
        </w:tc>
      </w:tr>
    </w:tbl>
    <w:p w:rsidR="007737CE" w:rsidRPr="00511CAB" w:rsidRDefault="007737CE" w:rsidP="00511CAB">
      <w:pPr>
        <w:pStyle w:val="a3"/>
        <w:ind w:firstLine="709"/>
        <w:jc w:val="both"/>
        <w:rPr>
          <w:sz w:val="28"/>
          <w:szCs w:val="28"/>
        </w:rPr>
      </w:pPr>
    </w:p>
    <w:p w:rsidR="00FF2FE2" w:rsidRPr="00511CAB" w:rsidRDefault="00FF2FE2" w:rsidP="005A569E">
      <w:pPr>
        <w:pStyle w:val="a4"/>
        <w:numPr>
          <w:ilvl w:val="0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11CAB">
        <w:rPr>
          <w:rFonts w:eastAsia="Calibri"/>
          <w:sz w:val="28"/>
          <w:szCs w:val="28"/>
          <w:lang w:eastAsia="en-US"/>
        </w:rPr>
        <w:t>Установить, что общий объем затрат, связанных с закупкой товаров, работ, услуг, рассчитанный на основании нормативов, не может превышать объем предусмотренных на вышеуказанные цели лимитов бюджетных обязательств в рамках исполнения бюджета Контрольно-счетной палаты города Пскова.</w:t>
      </w:r>
    </w:p>
    <w:p w:rsidR="005A569E" w:rsidRPr="00511CAB" w:rsidRDefault="005A569E" w:rsidP="005A569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11CAB">
        <w:rPr>
          <w:rFonts w:eastAsia="Calibri"/>
          <w:sz w:val="28"/>
          <w:szCs w:val="28"/>
          <w:lang w:eastAsia="en-US"/>
        </w:rPr>
        <w:t>Руководителю аппарата разместить</w:t>
      </w:r>
      <w:r w:rsidR="00DC4912" w:rsidRPr="00511CAB">
        <w:rPr>
          <w:rFonts w:eastAsia="Calibri"/>
          <w:sz w:val="28"/>
          <w:szCs w:val="28"/>
          <w:lang w:eastAsia="en-US"/>
        </w:rPr>
        <w:t>,</w:t>
      </w:r>
      <w:r w:rsidRPr="00511CAB">
        <w:rPr>
          <w:rFonts w:eastAsia="Calibri"/>
          <w:sz w:val="28"/>
          <w:szCs w:val="28"/>
          <w:lang w:eastAsia="en-US"/>
        </w:rPr>
        <w:t xml:space="preserve"> данный приказ в установленный Федеральным законом Российской Федерации от 05.04.2013 № 44-ФЗ срок в единой информационной системе в сфере закупок (на официальном сайте).</w:t>
      </w:r>
    </w:p>
    <w:p w:rsidR="001D3715" w:rsidRPr="00511CAB" w:rsidRDefault="00511CAB" w:rsidP="005A569E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1CAB">
        <w:rPr>
          <w:rFonts w:eastAsia="Calibri"/>
          <w:sz w:val="28"/>
          <w:szCs w:val="28"/>
          <w:lang w:eastAsia="en-US"/>
        </w:rPr>
        <w:t>4</w:t>
      </w:r>
      <w:r w:rsidR="001D3715" w:rsidRPr="00511CAB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1D3715" w:rsidRPr="00511CAB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1D3715" w:rsidRPr="00511CAB">
        <w:rPr>
          <w:rFonts w:eastAsia="Calibri"/>
          <w:sz w:val="28"/>
          <w:szCs w:val="28"/>
          <w:lang w:eastAsia="en-US"/>
        </w:rPr>
        <w:t xml:space="preserve"> исполнением приказа возлагаю на руководителя аппарата.</w:t>
      </w:r>
    </w:p>
    <w:p w:rsidR="001D3715" w:rsidRPr="00511CAB" w:rsidRDefault="001D3715" w:rsidP="001D3715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511CAB" w:rsidRDefault="00604103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И.п</w:t>
      </w:r>
      <w:proofErr w:type="gramStart"/>
      <w:r>
        <w:rPr>
          <w:rFonts w:eastAsia="Calibri"/>
          <w:sz w:val="28"/>
          <w:szCs w:val="28"/>
          <w:lang w:eastAsia="en-US"/>
        </w:rPr>
        <w:t>.п</w:t>
      </w:r>
      <w:proofErr w:type="gramEnd"/>
      <w:r w:rsidR="001D3715" w:rsidRPr="00511CAB">
        <w:rPr>
          <w:rFonts w:eastAsia="Calibri"/>
          <w:sz w:val="28"/>
          <w:szCs w:val="28"/>
          <w:lang w:eastAsia="en-US"/>
        </w:rPr>
        <w:t>редседател</w:t>
      </w:r>
      <w:r>
        <w:rPr>
          <w:rFonts w:eastAsia="Calibri"/>
          <w:sz w:val="28"/>
          <w:szCs w:val="28"/>
          <w:lang w:eastAsia="en-US"/>
        </w:rPr>
        <w:t>я</w:t>
      </w:r>
      <w:proofErr w:type="spellEnd"/>
      <w:r w:rsidR="001D3715" w:rsidRPr="00511CAB">
        <w:rPr>
          <w:rFonts w:eastAsia="Calibri"/>
          <w:sz w:val="28"/>
          <w:szCs w:val="28"/>
          <w:lang w:eastAsia="en-US"/>
        </w:rPr>
        <w:t xml:space="preserve"> Контрольно-счетной </w:t>
      </w:r>
    </w:p>
    <w:p w:rsidR="001D3715" w:rsidRPr="00511CAB" w:rsidRDefault="001D3715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511CAB">
        <w:rPr>
          <w:rFonts w:eastAsia="Calibri"/>
          <w:sz w:val="28"/>
          <w:szCs w:val="28"/>
          <w:lang w:eastAsia="en-US"/>
        </w:rPr>
        <w:t xml:space="preserve">палаты города Пскова                                                                  </w:t>
      </w:r>
      <w:proofErr w:type="spellStart"/>
      <w:r w:rsidR="00604103">
        <w:rPr>
          <w:rFonts w:eastAsia="Calibri"/>
          <w:sz w:val="28"/>
          <w:szCs w:val="28"/>
          <w:lang w:eastAsia="en-US"/>
        </w:rPr>
        <w:t>И.П.Стаканова</w:t>
      </w:r>
      <w:proofErr w:type="spellEnd"/>
    </w:p>
    <w:p w:rsidR="00D27874" w:rsidRPr="00511CAB" w:rsidRDefault="00D27874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815383" w:rsidRPr="00511CAB" w:rsidRDefault="00815383">
      <w:pPr>
        <w:rPr>
          <w:sz w:val="28"/>
          <w:szCs w:val="28"/>
        </w:rPr>
      </w:pPr>
    </w:p>
    <w:p w:rsidR="009D6A8E" w:rsidRPr="00511CAB" w:rsidRDefault="009D6A8E">
      <w:pPr>
        <w:rPr>
          <w:sz w:val="28"/>
          <w:szCs w:val="28"/>
        </w:rPr>
      </w:pPr>
      <w:bookmarkStart w:id="0" w:name="_GoBack"/>
      <w:bookmarkEnd w:id="0"/>
    </w:p>
    <w:p w:rsidR="009D6A8E" w:rsidRPr="00511CAB" w:rsidRDefault="009D6A8E">
      <w:pPr>
        <w:rPr>
          <w:sz w:val="28"/>
          <w:szCs w:val="28"/>
        </w:rPr>
      </w:pPr>
    </w:p>
    <w:p w:rsidR="009D6A8E" w:rsidRPr="00511CAB" w:rsidRDefault="009D6A8E">
      <w:pPr>
        <w:rPr>
          <w:sz w:val="28"/>
          <w:szCs w:val="28"/>
        </w:rPr>
      </w:pPr>
    </w:p>
    <w:sectPr w:rsidR="009D6A8E" w:rsidRPr="00511CAB" w:rsidSect="00507354">
      <w:headerReference w:type="default" r:id="rId10"/>
      <w:footerReference w:type="default" r:id="rId11"/>
      <w:pgSz w:w="11906" w:h="16838"/>
      <w:pgMar w:top="1134" w:right="850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F3" w:rsidRDefault="00523BF3" w:rsidP="00B50810">
      <w:r>
        <w:separator/>
      </w:r>
    </w:p>
  </w:endnote>
  <w:endnote w:type="continuationSeparator" w:id="0">
    <w:p w:rsidR="00523BF3" w:rsidRDefault="00523BF3" w:rsidP="00B5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113873"/>
      <w:docPartObj>
        <w:docPartGallery w:val="Page Numbers (Bottom of Page)"/>
        <w:docPartUnique/>
      </w:docPartObj>
    </w:sdtPr>
    <w:sdtEndPr/>
    <w:sdtContent>
      <w:p w:rsidR="00CE5E89" w:rsidRDefault="00CE5E8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03">
          <w:rPr>
            <w:noProof/>
          </w:rPr>
          <w:t>2</w:t>
        </w:r>
        <w:r>
          <w:fldChar w:fldCharType="end"/>
        </w:r>
      </w:p>
    </w:sdtContent>
  </w:sdt>
  <w:p w:rsidR="00CE5E89" w:rsidRDefault="00CE5E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F3" w:rsidRDefault="00523BF3" w:rsidP="00B50810">
      <w:r>
        <w:separator/>
      </w:r>
    </w:p>
  </w:footnote>
  <w:footnote w:type="continuationSeparator" w:id="0">
    <w:p w:rsidR="00523BF3" w:rsidRDefault="00523BF3" w:rsidP="00B50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E89" w:rsidRDefault="00CE5E89" w:rsidP="00FF2FE2">
    <w:pPr>
      <w:pStyle w:val="aa"/>
      <w:jc w:val="center"/>
    </w:pPr>
    <w:r>
      <w:t xml:space="preserve">Приказ Контрольно-счетной палаты города Пскова </w:t>
    </w:r>
    <w:proofErr w:type="gramStart"/>
    <w:r>
      <w:t>от</w:t>
    </w:r>
    <w:proofErr w:type="gramEnd"/>
    <w:r>
      <w:t xml:space="preserve"> __________ №  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7DB9"/>
    <w:multiLevelType w:val="multilevel"/>
    <w:tmpl w:val="EDBC0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B3B08E2"/>
    <w:multiLevelType w:val="multilevel"/>
    <w:tmpl w:val="FBA6C35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14302DE4"/>
    <w:multiLevelType w:val="multilevel"/>
    <w:tmpl w:val="875C62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E817559"/>
    <w:multiLevelType w:val="multilevel"/>
    <w:tmpl w:val="677A4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22112288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31BA7629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CA95B07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431B2050"/>
    <w:multiLevelType w:val="hybridMultilevel"/>
    <w:tmpl w:val="07209FF0"/>
    <w:lvl w:ilvl="0" w:tplc="415E31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8F92265"/>
    <w:multiLevelType w:val="multilevel"/>
    <w:tmpl w:val="6DDAE6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0597C4E"/>
    <w:multiLevelType w:val="multilevel"/>
    <w:tmpl w:val="F6689518"/>
    <w:lvl w:ilvl="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AC54F8C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0F1EB7"/>
    <w:multiLevelType w:val="hybridMultilevel"/>
    <w:tmpl w:val="3C8E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8749E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79533E6B"/>
    <w:multiLevelType w:val="multilevel"/>
    <w:tmpl w:val="87B0EF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B095D60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7B8E5A2B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7C5C2C62"/>
    <w:multiLevelType w:val="multilevel"/>
    <w:tmpl w:val="CF6E6E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5"/>
  </w:num>
  <w:num w:numId="5">
    <w:abstractNumId w:val="6"/>
  </w:num>
  <w:num w:numId="6">
    <w:abstractNumId w:val="15"/>
  </w:num>
  <w:num w:numId="7">
    <w:abstractNumId w:val="10"/>
  </w:num>
  <w:num w:numId="8">
    <w:abstractNumId w:val="12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7"/>
  </w:num>
  <w:num w:numId="14">
    <w:abstractNumId w:val="13"/>
  </w:num>
  <w:num w:numId="15">
    <w:abstractNumId w:val="8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DE"/>
    <w:rsid w:val="000072B1"/>
    <w:rsid w:val="000104AA"/>
    <w:rsid w:val="0002468D"/>
    <w:rsid w:val="00041DF0"/>
    <w:rsid w:val="00043359"/>
    <w:rsid w:val="00071450"/>
    <w:rsid w:val="00071AA2"/>
    <w:rsid w:val="00086C82"/>
    <w:rsid w:val="000929B9"/>
    <w:rsid w:val="000F1EFB"/>
    <w:rsid w:val="00105018"/>
    <w:rsid w:val="0012198A"/>
    <w:rsid w:val="00122F35"/>
    <w:rsid w:val="00123ACF"/>
    <w:rsid w:val="001408A2"/>
    <w:rsid w:val="00171A70"/>
    <w:rsid w:val="00183679"/>
    <w:rsid w:val="0018786F"/>
    <w:rsid w:val="00195D18"/>
    <w:rsid w:val="001B6902"/>
    <w:rsid w:val="001D3715"/>
    <w:rsid w:val="001F3358"/>
    <w:rsid w:val="001F7276"/>
    <w:rsid w:val="00201D6E"/>
    <w:rsid w:val="00203883"/>
    <w:rsid w:val="002158E2"/>
    <w:rsid w:val="00275F85"/>
    <w:rsid w:val="002A0793"/>
    <w:rsid w:val="002C78ED"/>
    <w:rsid w:val="002D397B"/>
    <w:rsid w:val="002E2030"/>
    <w:rsid w:val="00305B97"/>
    <w:rsid w:val="00306B76"/>
    <w:rsid w:val="0032457C"/>
    <w:rsid w:val="0033125B"/>
    <w:rsid w:val="00364AE7"/>
    <w:rsid w:val="003F23CD"/>
    <w:rsid w:val="0040443E"/>
    <w:rsid w:val="00405820"/>
    <w:rsid w:val="0042779E"/>
    <w:rsid w:val="004767E3"/>
    <w:rsid w:val="004911B3"/>
    <w:rsid w:val="00494D7E"/>
    <w:rsid w:val="004A005F"/>
    <w:rsid w:val="004A1111"/>
    <w:rsid w:val="004B5003"/>
    <w:rsid w:val="004D4F25"/>
    <w:rsid w:val="004F2382"/>
    <w:rsid w:val="004F319A"/>
    <w:rsid w:val="00507354"/>
    <w:rsid w:val="00511CAB"/>
    <w:rsid w:val="00523BF3"/>
    <w:rsid w:val="005241CE"/>
    <w:rsid w:val="00534E88"/>
    <w:rsid w:val="00553671"/>
    <w:rsid w:val="00554746"/>
    <w:rsid w:val="005A569E"/>
    <w:rsid w:val="005B20A9"/>
    <w:rsid w:val="005C1BDD"/>
    <w:rsid w:val="005D00F7"/>
    <w:rsid w:val="005F1F83"/>
    <w:rsid w:val="005F77A7"/>
    <w:rsid w:val="00604103"/>
    <w:rsid w:val="00622296"/>
    <w:rsid w:val="0064625B"/>
    <w:rsid w:val="00697227"/>
    <w:rsid w:val="006A0647"/>
    <w:rsid w:val="006B1CC9"/>
    <w:rsid w:val="006C283C"/>
    <w:rsid w:val="006C5159"/>
    <w:rsid w:val="006D005B"/>
    <w:rsid w:val="006D5338"/>
    <w:rsid w:val="00736C77"/>
    <w:rsid w:val="00745755"/>
    <w:rsid w:val="00753F54"/>
    <w:rsid w:val="007664FF"/>
    <w:rsid w:val="007710B3"/>
    <w:rsid w:val="007737CE"/>
    <w:rsid w:val="007761A2"/>
    <w:rsid w:val="007927A2"/>
    <w:rsid w:val="00792E7A"/>
    <w:rsid w:val="007B5D5E"/>
    <w:rsid w:val="007F5453"/>
    <w:rsid w:val="00815383"/>
    <w:rsid w:val="00831F5C"/>
    <w:rsid w:val="00832DAC"/>
    <w:rsid w:val="00845628"/>
    <w:rsid w:val="00867A47"/>
    <w:rsid w:val="008753E3"/>
    <w:rsid w:val="008B12E1"/>
    <w:rsid w:val="008B4486"/>
    <w:rsid w:val="008D1D66"/>
    <w:rsid w:val="00904B05"/>
    <w:rsid w:val="00911588"/>
    <w:rsid w:val="00917A7F"/>
    <w:rsid w:val="009200AC"/>
    <w:rsid w:val="00927119"/>
    <w:rsid w:val="00942EC4"/>
    <w:rsid w:val="009951D7"/>
    <w:rsid w:val="009D6A8E"/>
    <w:rsid w:val="009F18AD"/>
    <w:rsid w:val="009F2A29"/>
    <w:rsid w:val="00A030CE"/>
    <w:rsid w:val="00A138EA"/>
    <w:rsid w:val="00A372D2"/>
    <w:rsid w:val="00A40432"/>
    <w:rsid w:val="00A40664"/>
    <w:rsid w:val="00A41E9E"/>
    <w:rsid w:val="00A64A2C"/>
    <w:rsid w:val="00A67DED"/>
    <w:rsid w:val="00A73021"/>
    <w:rsid w:val="00A853A8"/>
    <w:rsid w:val="00A87AF6"/>
    <w:rsid w:val="00AA3C8C"/>
    <w:rsid w:val="00AB7D70"/>
    <w:rsid w:val="00AD02AC"/>
    <w:rsid w:val="00AD6910"/>
    <w:rsid w:val="00AE013C"/>
    <w:rsid w:val="00AE4D2E"/>
    <w:rsid w:val="00AE7F82"/>
    <w:rsid w:val="00B04B1B"/>
    <w:rsid w:val="00B50810"/>
    <w:rsid w:val="00B7164B"/>
    <w:rsid w:val="00B7319F"/>
    <w:rsid w:val="00BA42D5"/>
    <w:rsid w:val="00BB1606"/>
    <w:rsid w:val="00BB6BC8"/>
    <w:rsid w:val="00BC6FDE"/>
    <w:rsid w:val="00BE0545"/>
    <w:rsid w:val="00BF4FD0"/>
    <w:rsid w:val="00C200FB"/>
    <w:rsid w:val="00C30048"/>
    <w:rsid w:val="00C345A3"/>
    <w:rsid w:val="00C4094B"/>
    <w:rsid w:val="00C40F63"/>
    <w:rsid w:val="00C73F79"/>
    <w:rsid w:val="00CA5091"/>
    <w:rsid w:val="00CD523E"/>
    <w:rsid w:val="00CE5E89"/>
    <w:rsid w:val="00D27874"/>
    <w:rsid w:val="00D409D9"/>
    <w:rsid w:val="00D821F5"/>
    <w:rsid w:val="00D9780E"/>
    <w:rsid w:val="00DB03B1"/>
    <w:rsid w:val="00DC4912"/>
    <w:rsid w:val="00DD1A52"/>
    <w:rsid w:val="00DE058C"/>
    <w:rsid w:val="00DE0FB8"/>
    <w:rsid w:val="00DF081D"/>
    <w:rsid w:val="00E31C0A"/>
    <w:rsid w:val="00EB558B"/>
    <w:rsid w:val="00EB75DE"/>
    <w:rsid w:val="00EE6CF3"/>
    <w:rsid w:val="00EF2ED4"/>
    <w:rsid w:val="00EF41DB"/>
    <w:rsid w:val="00F373BC"/>
    <w:rsid w:val="00F47921"/>
    <w:rsid w:val="00F60623"/>
    <w:rsid w:val="00F7049C"/>
    <w:rsid w:val="00FA0B6C"/>
    <w:rsid w:val="00FA1F61"/>
    <w:rsid w:val="00FB09F3"/>
    <w:rsid w:val="00FB774F"/>
    <w:rsid w:val="00FF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BF778-FB46-42F8-A9E7-5CDF8213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10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36</cp:revision>
  <cp:lastPrinted>2019-04-22T15:48:00Z</cp:lastPrinted>
  <dcterms:created xsi:type="dcterms:W3CDTF">2016-07-12T10:00:00Z</dcterms:created>
  <dcterms:modified xsi:type="dcterms:W3CDTF">2020-07-24T09:36:00Z</dcterms:modified>
</cp:coreProperties>
</file>